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3F" w:rsidRPr="00371B3F" w:rsidRDefault="00371B3F" w:rsidP="00371B3F">
      <w:pPr>
        <w:shd w:val="clear" w:color="auto" w:fill="FFFFFF"/>
        <w:spacing w:after="100" w:afterAutospacing="1" w:line="482" w:lineRule="atLeast"/>
        <w:ind w:left="201" w:right="201"/>
        <w:outlineLvl w:val="0"/>
        <w:rPr>
          <w:rFonts w:ascii="Times New Roman" w:eastAsia="Times New Roman" w:hAnsi="Times New Roman" w:cs="Times New Roman"/>
          <w:b/>
          <w:bCs/>
          <w:color w:val="0B3805"/>
          <w:kern w:val="36"/>
          <w:sz w:val="44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color w:val="0B3805"/>
          <w:kern w:val="36"/>
          <w:sz w:val="44"/>
          <w:szCs w:val="28"/>
        </w:rPr>
        <w:t>Творческий проект "Наши добрые сказки "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Для  чего  нужны  нам  сказки?</w:t>
      </w: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br/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Для чего нужны нам сказки?</w:t>
      </w:r>
    </w:p>
    <w:p w:rsidR="00371B3F" w:rsidRDefault="00371B3F" w:rsidP="00371B3F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Что в них ищет человек?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Может быть, добро и ласку.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Может быть, вчерашний снег.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В сказке радость побеждает,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Сказка учит нас любить…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</w:p>
    <w:p w:rsidR="00371B3F" w:rsidRPr="00371B3F" w:rsidRDefault="00371B3F" w:rsidP="00371B3F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u w:val="single"/>
        </w:rPr>
        <w:t>АКТУАЛЬНОСТЬ  ПРОЕКТА</w:t>
      </w:r>
      <w:r w:rsidRPr="00371B3F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: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Дети перестали читать. Телевизор, видео, компьютер поглощают ребенка, завоевывая заповедные уголки его сознания и души. В. Сухомлинский говорил: «</w:t>
      </w: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Чтение в годы детства — это прежде воспитание сердца, прикосновение человеческого благородства к сокровенным уголкам детской души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». 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Развитие речи становится все более актуальной проблемой в нашем обществе.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На современном этапе поиск новых форм и методов обучения и воспитания детей – один из актуальных вопросов педагогики. С повышением внимания к развитию личности ребенка связывается возможность обновления и качественного улучшения его речевого развития. Поэтому показатели речи и свойства личности, их взаимовлияние должны быть в центре внимания взрослых, заботящихся о своевременном и гармоничном развитии ребенка. 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А сказка как сокровищница русского народа находит применение в различных областях работы с детьми дошкольного возраста. 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Сказка — благодатный и ничем не заменимый источник воспитания ребенка. Сказка — это духовные богатства культуры, познавая которые, ребёнок познает сердцем родной народ. Дошкольный возраст — возраст сказки. Именно в этом возрасте ребёнок проявляет сильную тягу ко всему сказочному, необычному, чудесному. Если сказка удачно выбрана, если она естественно и вместе с тем выразительно рассказана, можно быть уверенным, что она найдёт в детях чутких, внимательных слушателей. И это будет способствовать развитию маленького человека.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Детские сказки расширяют словарный запас малыша, помогают правильно строить диалог, развивать связную логическую речь, развитие связной речи является центральной задачей речевого воспитания детей. Театрализованная 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деятельность вносит разнообразие в жизнь ребенка в детском саду, дарит ему радость и является одним из самых эффективных способов воздействия на ребенка, в котором наиболее ярко проявляется принцип обучения: учить играя.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ЦЕЛЬ ПРОЕКТА:</w:t>
      </w: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</w:p>
    <w:p w:rsidR="00371B3F" w:rsidRPr="00371B3F" w:rsidRDefault="00371B3F" w:rsidP="00371B3F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обобщить знания детей о прочитанных сказках,</w:t>
      </w:r>
    </w:p>
    <w:p w:rsidR="00371B3F" w:rsidRPr="00371B3F" w:rsidRDefault="00371B3F" w:rsidP="00371B3F">
      <w:pPr>
        <w:numPr>
          <w:ilvl w:val="0"/>
          <w:numId w:val="1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прививать любовь к русским народным и авторским сказкам и их героям.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ЗАДАЧИ ПРОЕКТА:</w:t>
      </w:r>
    </w:p>
    <w:p w:rsidR="00371B3F" w:rsidRPr="00371B3F" w:rsidRDefault="00371B3F" w:rsidP="00371B3F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создавать условия для детей, способствующие освоению сказок;</w:t>
      </w:r>
    </w:p>
    <w:p w:rsidR="00371B3F" w:rsidRPr="00371B3F" w:rsidRDefault="00371B3F" w:rsidP="00371B3F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закрепить и расширить знания детей о сказках;</w:t>
      </w:r>
    </w:p>
    <w:p w:rsidR="00371B3F" w:rsidRPr="00371B3F" w:rsidRDefault="00371B3F" w:rsidP="00371B3F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развивать творческие навыки, коммуникативные умения;</w:t>
      </w:r>
    </w:p>
    <w:p w:rsidR="00371B3F" w:rsidRPr="00371B3F" w:rsidRDefault="00371B3F" w:rsidP="00371B3F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способствовать поддержанию традиции семейного  чтения;</w:t>
      </w:r>
    </w:p>
    <w:p w:rsidR="00371B3F" w:rsidRPr="00371B3F" w:rsidRDefault="00371B3F" w:rsidP="00371B3F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продолжать вовлекать детей, родителей   в совместную деятельность по знакомству со сказками, показать ценность и значимость совместного творчества детей и родителей;</w:t>
      </w:r>
    </w:p>
    <w:p w:rsidR="00371B3F" w:rsidRPr="0082036D" w:rsidRDefault="00371B3F" w:rsidP="00371B3F">
      <w:pPr>
        <w:numPr>
          <w:ilvl w:val="0"/>
          <w:numId w:val="2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создавать атмосферу эмоционального комфорта, взаимопонимания и поддержки.</w:t>
      </w:r>
    </w:p>
    <w:p w:rsidR="0082036D" w:rsidRPr="00371B3F" w:rsidRDefault="0082036D" w:rsidP="0082036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УЧАСТНИКИ ПРОЕКТА: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</w:rPr>
        <w:t>Дети старшей группы</w:t>
      </w: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: 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участвуют в разных видах деятельности (познавательной, игровой, практической).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</w:rPr>
        <w:t>Воспитатель</w:t>
      </w: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:</w:t>
      </w: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осуществляет педагогическое просвещение родителей по проблеме; организует деятельность детей и родителей.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</w:rPr>
        <w:t>Родители</w:t>
      </w: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:</w:t>
      </w: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участвуют в совместной деятельности; делятся опытом с другими.</w:t>
      </w:r>
    </w:p>
    <w:p w:rsid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</w:rPr>
        <w:t>Музыкальный руководитель</w:t>
      </w: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:</w:t>
      </w: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организует музыкальное сопровождение театрализованных представлений, постановок.</w:t>
      </w:r>
    </w:p>
    <w:p w:rsidR="0082036D" w:rsidRPr="00371B3F" w:rsidRDefault="0082036D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</w:p>
    <w:p w:rsid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ТИП ПРОЕКТА: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 - творческий</w:t>
      </w:r>
    </w:p>
    <w:p w:rsidR="0082036D" w:rsidRPr="00371B3F" w:rsidRDefault="0082036D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</w:p>
    <w:p w:rsid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ПРОДОЛЖИТЕЛЬНОСТЬ ПРОЕКТА: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  <w:proofErr w:type="gram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краткосрочный</w:t>
      </w:r>
      <w:proofErr w:type="gramEnd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(с 19.11 по 30.12.2017 года) </w:t>
      </w:r>
    </w:p>
    <w:p w:rsidR="0082036D" w:rsidRPr="00371B3F" w:rsidRDefault="0082036D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</w:p>
    <w:p w:rsid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Проект осуществлялся  через образовательные области: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 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82036D" w:rsidRPr="00371B3F" w:rsidRDefault="0082036D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</w:p>
    <w:p w:rsidR="0082036D" w:rsidRDefault="0082036D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  <w:lang w:val="en-US"/>
        </w:rPr>
      </w:pP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lastRenderedPageBreak/>
        <w:t>Этапы  работы  над  проектом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I этап. Подготовительно-информационный: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Вызвать интерес детей и родителей к теме проекта.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Сбор информации, литературы, дополнительного материала.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Информирование родителей о реализации данного проекта. Подборка методической, справочной, художественной литературы, пословиц, поговорок. Составление перспективного плана по данному проекту.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Подбор материала и оборудования для занятий, бесед, сюжетно-ролевых игр с детьми.</w:t>
      </w:r>
    </w:p>
    <w:p w:rsid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u w:val="single"/>
        </w:rPr>
        <w:t>Сотрудничество с родителями: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 беседа с родителями о необходимости участия их в проекте, о серьезном отношении к воспитательно-образовательному  процессу в ДОУ.</w:t>
      </w:r>
    </w:p>
    <w:p w:rsidR="0082036D" w:rsidRPr="00371B3F" w:rsidRDefault="0082036D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val="en-US"/>
        </w:rPr>
      </w:pP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Конкурс стенгазет  «Самая читающая семья»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Совместное сотворчество родители-дети «Иллюстрируем любимую сказку».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 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b/>
          <w:color w:val="211E1E"/>
          <w:sz w:val="28"/>
          <w:szCs w:val="28"/>
          <w:lang w:val="en-US"/>
        </w:rPr>
      </w:pPr>
      <w:r w:rsidRPr="00371B3F">
        <w:rPr>
          <w:rFonts w:ascii="Times New Roman" w:eastAsia="Times New Roman" w:hAnsi="Times New Roman" w:cs="Times New Roman"/>
          <w:b/>
          <w:color w:val="211E1E"/>
          <w:sz w:val="28"/>
          <w:szCs w:val="28"/>
        </w:rPr>
        <w:t>Конкурс поделок «Наши сказки»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II этап. Практически</w:t>
      </w:r>
      <w:proofErr w:type="gramStart"/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й-</w:t>
      </w:r>
      <w:proofErr w:type="gramEnd"/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 xml:space="preserve"> познавательный: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Организация познавательной деятельности детей: Провести цикл  познавательных мероприятий. Создание мини – библиотеки по сказкам. </w:t>
      </w:r>
      <w:proofErr w:type="gram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Познавательная</w:t>
      </w:r>
      <w:proofErr w:type="gramEnd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беседы </w:t>
      </w: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«Сказки - добрые друзья»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, «Мои любимые сказки». Познавательные мероприятия. Отгадывание загадок о сказочных героях. Рассказы детей о посещении театров. НОД «Сказка «Лисичка-сестричка и серый волк»»</w:t>
      </w:r>
      <w:proofErr w:type="gram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  <w:proofErr w:type="gramEnd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(</w:t>
      </w:r>
      <w:proofErr w:type="gram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ф</w:t>
      </w:r>
      <w:proofErr w:type="gramEnd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ото№4) Заучивание отрывков из сказок для постановки кукольного театра для детей и родителей. Работа со сказкой «Репка». Рассматривание иллюстраций разных художников к сказкам. Совместная деятельность дома. Совместно с ребёнком нарисовать рисунок «Любимая сказка».  Консультация для </w:t>
      </w:r>
      <w:proofErr w:type="gram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родителей</w:t>
      </w:r>
      <w:proofErr w:type="gramEnd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 «Какие сказки читать ребёнку на ночь», «</w:t>
      </w:r>
      <w:proofErr w:type="spell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Сказкотерапия</w:t>
      </w:r>
      <w:proofErr w:type="spellEnd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».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Мероприятия по работе с детьми: чтение художественной литературы, просмотр мультфильмов, НОД, изготовление сказочных персонажей из бросового и подручного материала, дидактические и сюжетно-ролевые игры, утренние беседы «Рассказ о прочитанной сказке дома»</w:t>
      </w:r>
      <w:r w:rsidR="0082036D" w:rsidRPr="0082036D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(ежедневно),  тренинги, ситуативное общение.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lastRenderedPageBreak/>
        <w:t>III этап.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Подведение итогов, анализ ожидаемого результата.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Оформление выставки «Наши любимые сказки»;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Оформление выставки семейных поделок сказочных персонажей;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Показ  инсценировки р.н.с. «Колобок»;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u w:val="single"/>
        </w:rPr>
        <w:t>Предполагаемый результат.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  </w:t>
      </w: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Дети должны: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- проявлять любовь к сказкам и театральной  деятельности; 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- знать и называть прочитанные сказочные произведения, их авторов, тексты, персонажей, мораль</w:t>
      </w:r>
      <w:proofErr w:type="gram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;</w:t>
      </w:r>
      <w:proofErr w:type="gramEnd"/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знать различные виды театров и уметь показывать их;</w:t>
      </w:r>
    </w:p>
    <w:p w:rsidR="00371B3F" w:rsidRPr="00371B3F" w:rsidRDefault="00371B3F" w:rsidP="00371B3F">
      <w:pPr>
        <w:shd w:val="clear" w:color="auto" w:fill="FFFFFF"/>
        <w:spacing w:after="251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- уметь самостоятельно выбирать сказку, проводить предварительную работу к ее показу, вживаться в свою роль.</w:t>
      </w: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Содержание работы с детьми.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Беседы «Сказки–добрые друзья», «Мои любимые сказки»</w:t>
      </w:r>
      <w:proofErr w:type="gram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,</w:t>
      </w:r>
      <w:proofErr w:type="gramEnd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«какие сказки вам читают дома»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Чтение разных сказок 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Разучивание присказок, поговорок, пословиц о сказках, сказочных героях.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Пересказ прочитанных сказок, их </w:t>
      </w:r>
      <w:proofErr w:type="spell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инсценированние</w:t>
      </w:r>
      <w:proofErr w:type="spellEnd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Самостоятельное составление сказок.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Рассказывание сказок собственного сочинения.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Иллюстрирование прочитанных сказок, сказок собственного сочинения. Сопровождение рассматривания готовых работ словесными рассказами и пояснениями.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Рассматривание иллюстраций разных художников к сказкам.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Загадки о сказках, героях сказок.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 Викторина по сказкам.</w:t>
      </w:r>
    </w:p>
    <w:p w:rsidR="00371B3F" w:rsidRPr="00371B3F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Посещение  выставки « Мои любимые сказки»,</w:t>
      </w:r>
    </w:p>
    <w:p w:rsidR="00371B3F" w:rsidRPr="0082036D" w:rsidRDefault="00371B3F" w:rsidP="00371B3F">
      <w:pPr>
        <w:numPr>
          <w:ilvl w:val="0"/>
          <w:numId w:val="3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Инсценирвка</w:t>
      </w:r>
      <w:proofErr w:type="spellEnd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сказки «Колобок».</w:t>
      </w:r>
    </w:p>
    <w:p w:rsidR="0082036D" w:rsidRPr="00371B3F" w:rsidRDefault="0082036D" w:rsidP="0082036D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371B3F" w:rsidRPr="00371B3F" w:rsidRDefault="00371B3F" w:rsidP="00371B3F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u w:val="single"/>
        </w:rPr>
        <w:t>Содержание работы с родителями</w:t>
      </w:r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u w:val="single"/>
        </w:rPr>
        <w:t>.</w:t>
      </w:r>
    </w:p>
    <w:p w:rsidR="00371B3F" w:rsidRPr="00371B3F" w:rsidRDefault="00371B3F" w:rsidP="00371B3F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Опрос - анкетирование «</w:t>
      </w: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Сказки в жизни вашего ребенка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»</w:t>
      </w:r>
    </w:p>
    <w:p w:rsidR="00371B3F" w:rsidRPr="00371B3F" w:rsidRDefault="00371B3F" w:rsidP="00371B3F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Беседа с родителями «</w:t>
      </w: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Знакомство с проектом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».</w:t>
      </w:r>
    </w:p>
    <w:p w:rsidR="00371B3F" w:rsidRPr="00371B3F" w:rsidRDefault="00371B3F" w:rsidP="00371B3F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Домашние задания для родителей и детей (изготовление поделок, рисование иллюстраций к сказкам).</w:t>
      </w:r>
    </w:p>
    <w:p w:rsidR="00371B3F" w:rsidRPr="00371B3F" w:rsidRDefault="00371B3F" w:rsidP="00371B3F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Помощь в пополнении книжного уголка сказками.</w:t>
      </w:r>
    </w:p>
    <w:p w:rsidR="00371B3F" w:rsidRPr="00371B3F" w:rsidRDefault="00371B3F" w:rsidP="00371B3F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Консультация для </w:t>
      </w:r>
      <w:proofErr w:type="gram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родителей</w:t>
      </w:r>
      <w:proofErr w:type="gramEnd"/>
      <w:r w:rsidRPr="00371B3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«Какие сказки читать ребёнку на ночь», «</w:t>
      </w:r>
      <w:proofErr w:type="spellStart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Сказкотерапия</w:t>
      </w:r>
      <w:proofErr w:type="spellEnd"/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».</w:t>
      </w:r>
    </w:p>
    <w:p w:rsidR="00371B3F" w:rsidRPr="00371B3F" w:rsidRDefault="00371B3F" w:rsidP="00371B3F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Информация для родителей в папке - передвижке: «</w:t>
      </w:r>
      <w:r w:rsidRPr="00371B3F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Читаем детям сказки</w:t>
      </w: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 »</w:t>
      </w:r>
    </w:p>
    <w:p w:rsidR="00371B3F" w:rsidRPr="00371B3F" w:rsidRDefault="00371B3F" w:rsidP="00371B3F">
      <w:pPr>
        <w:numPr>
          <w:ilvl w:val="0"/>
          <w:numId w:val="4"/>
        </w:numPr>
        <w:shd w:val="clear" w:color="auto" w:fill="FFFFFF"/>
        <w:spacing w:after="0" w:line="375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71B3F">
        <w:rPr>
          <w:rFonts w:ascii="Times New Roman" w:eastAsia="Times New Roman" w:hAnsi="Times New Roman" w:cs="Times New Roman"/>
          <w:color w:val="211E1E"/>
          <w:sz w:val="28"/>
          <w:szCs w:val="28"/>
        </w:rPr>
        <w:t>Совместная творческая работа с детьми: Изготовить атрибуты для театрального уголка (маски, шляпы)</w:t>
      </w:r>
      <w:r w:rsidRPr="00371B3F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</w:rPr>
        <w:t> </w:t>
      </w:r>
    </w:p>
    <w:p w:rsidR="00AF2908" w:rsidRPr="00371B3F" w:rsidRDefault="00AF2908" w:rsidP="00371B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2908" w:rsidRPr="0037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9E1"/>
    <w:multiLevelType w:val="multilevel"/>
    <w:tmpl w:val="9C32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E35831"/>
    <w:multiLevelType w:val="multilevel"/>
    <w:tmpl w:val="0EE8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F264C"/>
    <w:multiLevelType w:val="multilevel"/>
    <w:tmpl w:val="D10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9B4820"/>
    <w:multiLevelType w:val="multilevel"/>
    <w:tmpl w:val="66B2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1B3F"/>
    <w:rsid w:val="00371B3F"/>
    <w:rsid w:val="0082036D"/>
    <w:rsid w:val="00AF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1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B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7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1B3F"/>
    <w:rPr>
      <w:b/>
      <w:bCs/>
    </w:rPr>
  </w:style>
  <w:style w:type="character" w:customStyle="1" w:styleId="apple-converted-space">
    <w:name w:val="apple-converted-space"/>
    <w:basedOn w:val="a0"/>
    <w:rsid w:val="00371B3F"/>
  </w:style>
  <w:style w:type="character" w:styleId="a5">
    <w:name w:val="Emphasis"/>
    <w:basedOn w:val="a0"/>
    <w:uiPriority w:val="20"/>
    <w:qFormat/>
    <w:rsid w:val="00371B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2017-12-17T08:11:00Z</dcterms:created>
  <dcterms:modified xsi:type="dcterms:W3CDTF">2017-12-17T08:31:00Z</dcterms:modified>
</cp:coreProperties>
</file>