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00" w:rsidRPr="00772291" w:rsidRDefault="00902300" w:rsidP="00772291">
      <w:pPr>
        <w:pStyle w:val="2"/>
        <w:shd w:val="clear" w:color="auto" w:fill="auto"/>
        <w:tabs>
          <w:tab w:val="left" w:pos="2820"/>
        </w:tabs>
        <w:ind w:left="20" w:right="20" w:firstLine="480"/>
        <w:jc w:val="right"/>
        <w:rPr>
          <w:sz w:val="24"/>
          <w:szCs w:val="28"/>
        </w:rPr>
      </w:pPr>
      <w:r w:rsidRPr="00772291">
        <w:rPr>
          <w:sz w:val="28"/>
          <w:szCs w:val="28"/>
        </w:rPr>
        <w:t xml:space="preserve">                     </w:t>
      </w:r>
    </w:p>
    <w:p w:rsidR="00772291" w:rsidRDefault="00902300" w:rsidP="00902300">
      <w:pPr>
        <w:pStyle w:val="2"/>
        <w:shd w:val="clear" w:color="auto" w:fill="auto"/>
        <w:tabs>
          <w:tab w:val="left" w:pos="2820"/>
        </w:tabs>
        <w:ind w:left="20" w:right="20"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02300" w:rsidRDefault="00772291" w:rsidP="00902300">
      <w:pPr>
        <w:pStyle w:val="2"/>
        <w:shd w:val="clear" w:color="auto" w:fill="auto"/>
        <w:tabs>
          <w:tab w:val="left" w:pos="2820"/>
        </w:tabs>
        <w:ind w:left="20" w:right="20"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02300" w:rsidRPr="00902300">
        <w:rPr>
          <w:b/>
          <w:sz w:val="28"/>
          <w:szCs w:val="28"/>
        </w:rPr>
        <w:t>РОДИТЕЛЯМ О ДЕТЯХ</w:t>
      </w:r>
    </w:p>
    <w:p w:rsidR="00902300" w:rsidRDefault="00902300" w:rsidP="00902300">
      <w:pPr>
        <w:pStyle w:val="2"/>
        <w:shd w:val="clear" w:color="auto" w:fill="auto"/>
        <w:tabs>
          <w:tab w:val="left" w:pos="2820"/>
        </w:tabs>
        <w:ind w:left="20" w:right="20" w:firstLine="480"/>
        <w:rPr>
          <w:b/>
          <w:sz w:val="28"/>
          <w:szCs w:val="28"/>
        </w:rPr>
      </w:pPr>
    </w:p>
    <w:p w:rsidR="00902300" w:rsidRPr="00902300" w:rsidRDefault="00902300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Ребенок погиб при пожаре…что может быть трагичнее и нелепее? Пожар-это не стихия, а зло, творимое руками человека. И если в пламени огня сгорает ребенок, вина за это лежит только на взрослых. Не доглядели, не уберегли, не отвели беду. А ведь могли бы…..</w:t>
      </w:r>
    </w:p>
    <w:p w:rsidR="000E30AE" w:rsidRP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Еще с младенчества, когда ребенок тянется к горячей кружке с чаем, мама останавливается и говорит: "Ай! Горячо! Обожжешься!" Но поймет ли он сразу, не почувствовав рукой горячий стакан? "Раз обожжешься, больше не поле</w:t>
      </w:r>
      <w:r w:rsidRPr="00902300">
        <w:rPr>
          <w:sz w:val="24"/>
          <w:szCs w:val="24"/>
        </w:rPr>
        <w:softHyphen/>
        <w:t>зешь", - скажет мама.</w:t>
      </w:r>
    </w:p>
    <w:p w:rsidR="000E30AE" w:rsidRP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И действительно, если ребенок почувствует опасность высокой темпера</w:t>
      </w:r>
      <w:r w:rsidRPr="00902300">
        <w:rPr>
          <w:sz w:val="24"/>
          <w:szCs w:val="24"/>
        </w:rPr>
        <w:softHyphen/>
        <w:t>туры, он больше не полезет. Поэтому основная задача родителей - это помочь своему ребенку осознать, насколько опасно прикосновение к раскаленным предметам и открытому огню, этим самым формируется рефлекс самозащиты, чувство самосохранения. Дети должны познать на опыте, насколько может быть опасно воздействие высокой температуры, открытого огня, если не при</w:t>
      </w:r>
      <w:r w:rsidRPr="00902300">
        <w:rPr>
          <w:sz w:val="24"/>
          <w:szCs w:val="24"/>
        </w:rPr>
        <w:softHyphen/>
        <w:t>нимать меры предосторожности. Для этого можно подвести ребенка к плите и дать ему возможность почувствовать идущий от нее жар. Но запомните! Это нужно делать только в присутствии взрослых!</w:t>
      </w:r>
    </w:p>
    <w:p w:rsidR="000E30AE" w:rsidRP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Опасная ситуация неизбежна в тех семьях, где спички доступны детям. Ребенок еще не научился соизмерять свои шалости с последствиями. Неудер</w:t>
      </w:r>
      <w:r w:rsidRPr="00902300">
        <w:rPr>
          <w:sz w:val="24"/>
          <w:szCs w:val="24"/>
        </w:rPr>
        <w:softHyphen/>
        <w:t>жимые в своем стремлении подражать взрослым, они часто переступают грани</w:t>
      </w:r>
      <w:r w:rsidRPr="00902300">
        <w:rPr>
          <w:sz w:val="24"/>
          <w:szCs w:val="24"/>
        </w:rPr>
        <w:softHyphen/>
        <w:t>цы дозволенного. Из-за неумелого обращения с огнем вызывают пожары. По</w:t>
      </w:r>
      <w:r w:rsidRPr="00902300">
        <w:rPr>
          <w:sz w:val="24"/>
          <w:szCs w:val="24"/>
        </w:rPr>
        <w:softHyphen/>
        <w:t>этому, пока ребенок мал, спички, свечи, зажигалки, бенгальские огни, электро</w:t>
      </w:r>
      <w:r w:rsidRPr="00902300">
        <w:rPr>
          <w:sz w:val="24"/>
          <w:szCs w:val="24"/>
        </w:rPr>
        <w:softHyphen/>
        <w:t>приборы следует убирать подальше от детей. Причем делать это так, чтобы у ребенка не возникло подозрение, что названные предметы прячут от них умышленно. Иначе любопытство может взять верх над запретом - и пожар бу</w:t>
      </w:r>
      <w:r w:rsidRPr="00902300">
        <w:rPr>
          <w:sz w:val="24"/>
          <w:szCs w:val="24"/>
        </w:rPr>
        <w:softHyphen/>
        <w:t>дет неизбежен.</w:t>
      </w:r>
    </w:p>
    <w:p w:rsidR="000E30AE" w:rsidRP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 xml:space="preserve">Психологами доказано, что дети знают об опасности игры со спичками, различают огонь добрый и злой, огонь созидающий и разрушающий. Помочь детям утвердиться в этих знаниях, предостеречь от беды - это не просто </w:t>
      </w:r>
      <w:r w:rsidR="00902300" w:rsidRPr="00902300">
        <w:rPr>
          <w:sz w:val="24"/>
          <w:szCs w:val="24"/>
        </w:rPr>
        <w:t>сказать:</w:t>
      </w:r>
      <w:r w:rsidRPr="00902300">
        <w:rPr>
          <w:sz w:val="24"/>
          <w:szCs w:val="24"/>
        </w:rPr>
        <w:t xml:space="preserve"> "Нет, нельзя!", а объяснить, почему нельзя и к чему это может привести. В этом состоит основная задача взрослых.</w:t>
      </w:r>
    </w:p>
    <w:p w:rsidR="000E30AE" w:rsidRP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Дети постоянно наблюдают за работой телевизора, электроплитки, утю</w:t>
      </w:r>
      <w:r w:rsidRPr="00902300">
        <w:rPr>
          <w:sz w:val="24"/>
          <w:szCs w:val="24"/>
        </w:rPr>
        <w:softHyphen/>
        <w:t>га, настольной лампы и других электроприборов, но далеко не каждый из них знает правила включения и выключения. Причина в том, что большинство ро</w:t>
      </w:r>
      <w:r w:rsidRPr="00902300">
        <w:rPr>
          <w:sz w:val="24"/>
          <w:szCs w:val="24"/>
        </w:rPr>
        <w:softHyphen/>
        <w:t>дителей не только не учат детей этим правилам, но и запрещают близко подхо</w:t>
      </w:r>
      <w:r w:rsidRPr="00902300">
        <w:rPr>
          <w:sz w:val="24"/>
          <w:szCs w:val="24"/>
        </w:rPr>
        <w:softHyphen/>
        <w:t>дить к этим предметам. Такая позиция ошибочна. Когда ребенок останется один, он все равно удовлетворит свое любопытство, что может привести к не</w:t>
      </w:r>
      <w:r w:rsidRPr="00902300">
        <w:rPr>
          <w:sz w:val="24"/>
          <w:szCs w:val="24"/>
        </w:rPr>
        <w:softHyphen/>
        <w:t>желательным последствиям.</w:t>
      </w:r>
    </w:p>
    <w:p w:rsidR="000E30AE" w:rsidRP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Что же означает термин "защита ребенка от пожара"? Означает ли это по</w:t>
      </w:r>
      <w:r w:rsidRPr="00902300">
        <w:rPr>
          <w:sz w:val="24"/>
          <w:szCs w:val="24"/>
        </w:rPr>
        <w:softHyphen/>
        <w:t>стоянное нахождение с ребенком, чтобы уберечь его от беды? Если вы так счи</w:t>
      </w:r>
      <w:r w:rsidRPr="00902300">
        <w:rPr>
          <w:sz w:val="24"/>
          <w:szCs w:val="24"/>
        </w:rPr>
        <w:softHyphen/>
        <w:t>таете, то уже, вероятно, поняли, что это возможно до определенного возраста.</w:t>
      </w:r>
    </w:p>
    <w:p w:rsidR="000E30AE" w:rsidRP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Некоторые родители очень следят за своими детьми, другие же, наоборот, позволяют детям слишком многое, считая, что с их ребенком ничего не случит</w:t>
      </w:r>
      <w:r w:rsidRPr="00902300">
        <w:rPr>
          <w:sz w:val="24"/>
          <w:szCs w:val="24"/>
        </w:rPr>
        <w:softHyphen/>
        <w:t>ся. Оба этих подхода ошибочны.</w:t>
      </w:r>
    </w:p>
    <w:p w:rsidR="000E30AE" w:rsidRP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Дети, находящиеся под непрестанным надзором своих родителей, просто не способны распознать опасность ситуации. У таких детей теряется "шестое чувство", предупреждающее об опасности. Поэтому они в большей степени подвержены риску, могут стать виновниками пожара, а в результате и жертвой.</w:t>
      </w:r>
    </w:p>
    <w:p w:rsidR="000E30AE" w:rsidRP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Есть много противоположных случаев, когда ребенок восстает против очень строгих правил, чтобы доказать родителям свою взрослость. Значит, очень сильным контролем можно вызвать у ребенка рискованное поведение. Не зря говорится: запретный плод сладок.</w:t>
      </w:r>
    </w:p>
    <w:p w:rsidR="000E30AE" w:rsidRP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 xml:space="preserve">Обратная сторона чрезмерного контроля: предоставляя детям слишком много свободы, возлагая на них большую ответственность, родители просто переоценивают способность своих детей учиться методом проб и ошибок. </w:t>
      </w:r>
      <w:r w:rsidRPr="00902300">
        <w:rPr>
          <w:rStyle w:val="1"/>
          <w:sz w:val="24"/>
          <w:szCs w:val="24"/>
        </w:rPr>
        <w:t xml:space="preserve">В </w:t>
      </w:r>
      <w:r w:rsidRPr="00902300">
        <w:rPr>
          <w:sz w:val="24"/>
          <w:szCs w:val="24"/>
        </w:rPr>
        <w:t xml:space="preserve">некоторых случаях это просто опасно. Представьте себе опасность разрешения ребенку только один раз, в то время как вы находитесь на работе, зажечь газ, </w:t>
      </w:r>
      <w:r w:rsidRPr="00902300">
        <w:rPr>
          <w:sz w:val="24"/>
          <w:szCs w:val="24"/>
        </w:rPr>
        <w:lastRenderedPageBreak/>
        <w:t>если он никогда раньше этого не делал?!</w:t>
      </w:r>
    </w:p>
    <w:p w:rsidR="00902300" w:rsidRDefault="00115A63" w:rsidP="00902300">
      <w:pPr>
        <w:pStyle w:val="21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Прежде чем сделать это, оцените, насколько ваш ребенок владеет сле</w:t>
      </w:r>
      <w:r w:rsidRPr="00902300">
        <w:rPr>
          <w:sz w:val="24"/>
          <w:szCs w:val="24"/>
        </w:rPr>
        <w:softHyphen/>
        <w:t>дующими навыками:</w:t>
      </w:r>
    </w:p>
    <w:p w:rsidR="00902300" w:rsidRDefault="00902300" w:rsidP="00902300">
      <w:pPr>
        <w:pStyle w:val="21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5A63" w:rsidRPr="00902300">
        <w:rPr>
          <w:sz w:val="24"/>
          <w:szCs w:val="24"/>
        </w:rPr>
        <w:t>оценка окружающей обстановки;</w:t>
      </w:r>
    </w:p>
    <w:p w:rsidR="00902300" w:rsidRDefault="00902300" w:rsidP="00902300">
      <w:pPr>
        <w:pStyle w:val="21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5A63" w:rsidRPr="00902300">
        <w:rPr>
          <w:sz w:val="24"/>
          <w:szCs w:val="24"/>
        </w:rPr>
        <w:t>способность безопасно обращаться с потенциальным источником огня;</w:t>
      </w:r>
    </w:p>
    <w:p w:rsidR="000E30AE" w:rsidRPr="00902300" w:rsidRDefault="00902300" w:rsidP="00902300">
      <w:pPr>
        <w:pStyle w:val="21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5A63" w:rsidRPr="00902300">
        <w:rPr>
          <w:sz w:val="24"/>
          <w:szCs w:val="24"/>
        </w:rPr>
        <w:t>умение следовать правилам пожарной безопасности.</w:t>
      </w:r>
    </w:p>
    <w:p w:rsid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И пока ребенок не овладел всеми этими навыками, не позволяйте ему пользоваться спичками.</w:t>
      </w:r>
    </w:p>
    <w:p w:rsidR="00902300" w:rsidRDefault="00115A63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 w:rsidRPr="00902300">
        <w:rPr>
          <w:sz w:val="24"/>
          <w:szCs w:val="24"/>
        </w:rPr>
        <w:t>Чтобы обеспечить безопасность детям, родители обязаны уметь:</w:t>
      </w:r>
    </w:p>
    <w:p w:rsidR="00902300" w:rsidRDefault="00902300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5A63" w:rsidRPr="00902300">
        <w:rPr>
          <w:sz w:val="24"/>
          <w:szCs w:val="24"/>
        </w:rPr>
        <w:t>защитить ребенка в такой ситуации, которая выходит за рамки его воз</w:t>
      </w:r>
      <w:r w:rsidR="00115A63" w:rsidRPr="00902300">
        <w:rPr>
          <w:sz w:val="24"/>
          <w:szCs w:val="24"/>
        </w:rPr>
        <w:softHyphen/>
        <w:t>можностей;</w:t>
      </w:r>
    </w:p>
    <w:p w:rsidR="00902300" w:rsidRDefault="00902300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5A63" w:rsidRPr="00902300">
        <w:rPr>
          <w:sz w:val="24"/>
          <w:szCs w:val="24"/>
        </w:rPr>
        <w:t>подготовить ребенка к ситуации, которая возможна и с которой ему не</w:t>
      </w:r>
      <w:r w:rsidR="00115A63" w:rsidRPr="00902300">
        <w:rPr>
          <w:sz w:val="24"/>
          <w:szCs w:val="24"/>
        </w:rPr>
        <w:softHyphen/>
        <w:t>обходимо научиться справляться самому;</w:t>
      </w:r>
    </w:p>
    <w:p w:rsidR="00902300" w:rsidRDefault="00902300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5A63" w:rsidRPr="00902300">
        <w:rPr>
          <w:sz w:val="24"/>
          <w:szCs w:val="24"/>
        </w:rPr>
        <w:t>научить ребенка безопасному поведению, потому что он еще не спосо</w:t>
      </w:r>
      <w:r w:rsidR="00115A63" w:rsidRPr="00902300">
        <w:rPr>
          <w:sz w:val="24"/>
          <w:szCs w:val="24"/>
        </w:rPr>
        <w:softHyphen/>
        <w:t>бен к самостоятельным действиям;</w:t>
      </w:r>
    </w:p>
    <w:p w:rsidR="000E30AE" w:rsidRPr="00902300" w:rsidRDefault="00902300" w:rsidP="00902300">
      <w:pPr>
        <w:pStyle w:val="2"/>
        <w:shd w:val="clear" w:color="auto" w:fill="auto"/>
        <w:spacing w:line="276" w:lineRule="auto"/>
        <w:ind w:left="-1843" w:right="20" w:firstLine="11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5A63" w:rsidRPr="00902300">
        <w:rPr>
          <w:sz w:val="24"/>
          <w:szCs w:val="24"/>
        </w:rPr>
        <w:t>научить правилам в случае возникновения пожара:</w:t>
      </w:r>
    </w:p>
    <w:p w:rsidR="000E30AE" w:rsidRPr="00902300" w:rsidRDefault="00902300" w:rsidP="00902300">
      <w:pPr>
        <w:pStyle w:val="2"/>
        <w:shd w:val="clear" w:color="auto" w:fill="auto"/>
        <w:tabs>
          <w:tab w:val="left" w:pos="6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15A63" w:rsidRPr="00902300">
        <w:rPr>
          <w:sz w:val="24"/>
          <w:szCs w:val="24"/>
        </w:rPr>
        <w:t>позвонить по номеру "01"</w:t>
      </w:r>
      <w:r>
        <w:rPr>
          <w:sz w:val="24"/>
          <w:szCs w:val="24"/>
        </w:rPr>
        <w:t xml:space="preserve"> или «112»</w:t>
      </w:r>
      <w:r w:rsidR="00115A63" w:rsidRPr="00902300">
        <w:rPr>
          <w:sz w:val="24"/>
          <w:szCs w:val="24"/>
        </w:rPr>
        <w:t xml:space="preserve"> и правильно сообщить</w:t>
      </w:r>
      <w:r>
        <w:rPr>
          <w:sz w:val="24"/>
          <w:szCs w:val="24"/>
        </w:rPr>
        <w:t>:</w:t>
      </w:r>
    </w:p>
    <w:p w:rsidR="000E30AE" w:rsidRPr="00902300" w:rsidRDefault="00115A63" w:rsidP="00902300">
      <w:pPr>
        <w:pStyle w:val="2"/>
        <w:numPr>
          <w:ilvl w:val="0"/>
          <w:numId w:val="2"/>
        </w:numPr>
        <w:shd w:val="clear" w:color="auto" w:fill="auto"/>
        <w:tabs>
          <w:tab w:val="left" w:pos="256"/>
        </w:tabs>
        <w:spacing w:line="276" w:lineRule="auto"/>
        <w:ind w:left="-1843" w:firstLine="1843"/>
        <w:jc w:val="left"/>
        <w:rPr>
          <w:sz w:val="24"/>
          <w:szCs w:val="24"/>
        </w:rPr>
      </w:pPr>
      <w:r w:rsidRPr="00902300">
        <w:rPr>
          <w:sz w:val="24"/>
          <w:szCs w:val="24"/>
        </w:rPr>
        <w:t>домашний адрес;</w:t>
      </w:r>
    </w:p>
    <w:p w:rsidR="000E30AE" w:rsidRPr="00902300" w:rsidRDefault="00115A63" w:rsidP="00902300">
      <w:pPr>
        <w:pStyle w:val="2"/>
        <w:numPr>
          <w:ilvl w:val="0"/>
          <w:numId w:val="2"/>
        </w:numPr>
        <w:shd w:val="clear" w:color="auto" w:fill="auto"/>
        <w:tabs>
          <w:tab w:val="left" w:pos="280"/>
        </w:tabs>
        <w:spacing w:line="276" w:lineRule="auto"/>
        <w:ind w:left="-1843" w:firstLine="1843"/>
        <w:jc w:val="left"/>
        <w:rPr>
          <w:sz w:val="24"/>
          <w:szCs w:val="24"/>
        </w:rPr>
      </w:pPr>
      <w:r w:rsidRPr="00902300">
        <w:rPr>
          <w:sz w:val="24"/>
          <w:szCs w:val="24"/>
        </w:rPr>
        <w:t>что горит;</w:t>
      </w:r>
    </w:p>
    <w:p w:rsidR="000E30AE" w:rsidRPr="00902300" w:rsidRDefault="00115A63" w:rsidP="00902300">
      <w:pPr>
        <w:pStyle w:val="2"/>
        <w:numPr>
          <w:ilvl w:val="0"/>
          <w:numId w:val="2"/>
        </w:numPr>
        <w:shd w:val="clear" w:color="auto" w:fill="auto"/>
        <w:tabs>
          <w:tab w:val="left" w:pos="280"/>
        </w:tabs>
        <w:spacing w:line="276" w:lineRule="auto"/>
        <w:ind w:left="-1843" w:firstLine="1843"/>
        <w:jc w:val="left"/>
        <w:rPr>
          <w:sz w:val="24"/>
          <w:szCs w:val="24"/>
        </w:rPr>
      </w:pPr>
      <w:r w:rsidRPr="00902300">
        <w:rPr>
          <w:sz w:val="24"/>
          <w:szCs w:val="24"/>
        </w:rPr>
        <w:t>фамилию или ном</w:t>
      </w:r>
      <w:r w:rsidR="00902300">
        <w:rPr>
          <w:sz w:val="24"/>
          <w:szCs w:val="24"/>
        </w:rPr>
        <w:t>ер телефона, из которого звонит</w:t>
      </w:r>
      <w:r w:rsidRPr="00902300">
        <w:rPr>
          <w:sz w:val="24"/>
          <w:szCs w:val="24"/>
        </w:rPr>
        <w:t>.</w:t>
      </w:r>
    </w:p>
    <w:p w:rsidR="000E30AE" w:rsidRPr="00902300" w:rsidRDefault="00902300" w:rsidP="00902300">
      <w:pPr>
        <w:pStyle w:val="2"/>
        <w:shd w:val="clear" w:color="auto" w:fill="auto"/>
        <w:tabs>
          <w:tab w:val="left" w:pos="554"/>
        </w:tabs>
        <w:spacing w:line="276" w:lineRule="auto"/>
        <w:ind w:left="-1843" w:right="20" w:firstLine="1843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15A63" w:rsidRPr="00902300">
        <w:rPr>
          <w:sz w:val="24"/>
          <w:szCs w:val="24"/>
        </w:rPr>
        <w:t>при пожаре ребенок должен выбегать из дома и звать на помощь взрос</w:t>
      </w:r>
      <w:r w:rsidR="00115A63" w:rsidRPr="00902300">
        <w:rPr>
          <w:sz w:val="24"/>
          <w:szCs w:val="24"/>
        </w:rPr>
        <w:softHyphen/>
        <w:t>лых: соседей, прохожих;</w:t>
      </w:r>
    </w:p>
    <w:p w:rsidR="000E30AE" w:rsidRPr="00902300" w:rsidRDefault="00902300" w:rsidP="00902300">
      <w:pPr>
        <w:pStyle w:val="2"/>
        <w:shd w:val="clear" w:color="auto" w:fill="auto"/>
        <w:tabs>
          <w:tab w:val="left" w:pos="657"/>
        </w:tabs>
        <w:spacing w:line="276" w:lineRule="auto"/>
        <w:ind w:left="-1843" w:firstLine="1843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15A63" w:rsidRPr="00902300">
        <w:rPr>
          <w:sz w:val="24"/>
          <w:szCs w:val="24"/>
        </w:rPr>
        <w:t>ни в коем случае нельзя прятаться при пожаре.</w:t>
      </w:r>
    </w:p>
    <w:p w:rsidR="00DF7633" w:rsidRDefault="00115A63" w:rsidP="00902300">
      <w:pPr>
        <w:pStyle w:val="21"/>
        <w:shd w:val="clear" w:color="auto" w:fill="auto"/>
        <w:spacing w:line="276" w:lineRule="auto"/>
        <w:ind w:left="-1843" w:right="20" w:firstLine="1135"/>
        <w:rPr>
          <w:sz w:val="28"/>
          <w:szCs w:val="28"/>
        </w:rPr>
      </w:pPr>
      <w:r w:rsidRPr="00902300">
        <w:rPr>
          <w:sz w:val="24"/>
          <w:szCs w:val="24"/>
        </w:rPr>
        <w:t>Задача взрослых - научить детей самостоятельности и безопасности. Что</w:t>
      </w:r>
      <w:r w:rsidRPr="00902300">
        <w:rPr>
          <w:sz w:val="24"/>
          <w:szCs w:val="24"/>
        </w:rPr>
        <w:softHyphen/>
        <w:t>бы ребенок</w:t>
      </w:r>
      <w:r w:rsidRPr="00902300">
        <w:rPr>
          <w:sz w:val="28"/>
          <w:szCs w:val="28"/>
        </w:rPr>
        <w:t xml:space="preserve"> знал, что он уверен в себе и вместе с тем ОСТОРОЖЕН!</w:t>
      </w:r>
    </w:p>
    <w:p w:rsidR="00DF7633" w:rsidRPr="00DF7633" w:rsidRDefault="00DF7633" w:rsidP="00DF7633"/>
    <w:p w:rsidR="00DF7633" w:rsidRPr="00DF7633" w:rsidRDefault="00DF7633" w:rsidP="00DF7633"/>
    <w:p w:rsidR="00DF7633" w:rsidRPr="00DF7633" w:rsidRDefault="00DF7633" w:rsidP="00DF7633"/>
    <w:p w:rsidR="00DF7633" w:rsidRDefault="00DF7633" w:rsidP="00DF76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DF7633">
        <w:rPr>
          <w:rFonts w:ascii="Times New Roman" w:hAnsi="Times New Roman" w:cs="Times New Roman"/>
          <w:b/>
        </w:rPr>
        <w:t>АНКЕТИРОВАНИЕ РОДИТЕЛЕЙ</w:t>
      </w:r>
    </w:p>
    <w:p w:rsidR="00DF7633" w:rsidRDefault="00DF7633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</w:t>
      </w:r>
      <w:r w:rsidR="002134CF">
        <w:rPr>
          <w:rFonts w:ascii="Times New Roman" w:hAnsi="Times New Roman" w:cs="Times New Roman"/>
        </w:rPr>
        <w:t xml:space="preserve"> для Вас </w:t>
      </w:r>
      <w:r>
        <w:rPr>
          <w:rFonts w:ascii="Times New Roman" w:hAnsi="Times New Roman" w:cs="Times New Roman"/>
        </w:rPr>
        <w:t>входит в понятие пожарная безопасность?</w:t>
      </w:r>
    </w:p>
    <w:p w:rsidR="00DF7633" w:rsidRDefault="00DF7633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какого возраста нужно учить с детьми правила пожарной безопасности?</w:t>
      </w:r>
    </w:p>
    <w:p w:rsidR="00DF7633" w:rsidRDefault="00DF7633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Являетесь ли вы образцом для подражания по соблюдению ППБ в повседневной жизни для своего ребенка?</w:t>
      </w:r>
    </w:p>
    <w:p w:rsidR="00DF7633" w:rsidRDefault="002134CF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Разъясняете ли Вы с</w:t>
      </w:r>
      <w:r w:rsidR="00DF763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</w:t>
      </w:r>
      <w:r w:rsidR="00DF7633">
        <w:rPr>
          <w:rFonts w:ascii="Times New Roman" w:hAnsi="Times New Roman" w:cs="Times New Roman"/>
        </w:rPr>
        <w:t>ему ребенку ППБ или ждете, когда в образовательном учреждение подойдет время для изучения этой темы?</w:t>
      </w:r>
    </w:p>
    <w:p w:rsidR="00DF7633" w:rsidRDefault="00DF7633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Держите ли Вы дома легковоспломеняющиеся жидкости и предметы, соблюдаете ли Вы установленные нормы хранения и соседства. Как объясняете ребенку наличие таких предметов в доме?</w:t>
      </w:r>
    </w:p>
    <w:p w:rsidR="00DF7633" w:rsidRDefault="00DF7633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ли дл</w:t>
      </w:r>
      <w:r w:rsidR="002134CF">
        <w:rPr>
          <w:rFonts w:ascii="Times New Roman" w:hAnsi="Times New Roman" w:cs="Times New Roman"/>
        </w:rPr>
        <w:t>я Вас нормой, уходя из дома, пе</w:t>
      </w:r>
      <w:r>
        <w:rPr>
          <w:rFonts w:ascii="Times New Roman" w:hAnsi="Times New Roman" w:cs="Times New Roman"/>
        </w:rPr>
        <w:t>рекрывать кран подачи газа и обесточив</w:t>
      </w:r>
      <w:r w:rsidR="002134CF">
        <w:rPr>
          <w:rFonts w:ascii="Times New Roman" w:hAnsi="Times New Roman" w:cs="Times New Roman"/>
        </w:rPr>
        <w:t>ания всех электроприборов, отклю</w:t>
      </w:r>
      <w:r>
        <w:rPr>
          <w:rFonts w:ascii="Times New Roman" w:hAnsi="Times New Roman" w:cs="Times New Roman"/>
        </w:rPr>
        <w:t>чая их из розетки?</w:t>
      </w:r>
    </w:p>
    <w:p w:rsidR="00DF7633" w:rsidRDefault="00DF7633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Держите</w:t>
      </w:r>
      <w:r w:rsidR="002134CF">
        <w:rPr>
          <w:rFonts w:ascii="Times New Roman" w:hAnsi="Times New Roman" w:cs="Times New Roman"/>
        </w:rPr>
        <w:t xml:space="preserve"> ли вы дома</w:t>
      </w:r>
      <w:r>
        <w:rPr>
          <w:rFonts w:ascii="Times New Roman" w:hAnsi="Times New Roman" w:cs="Times New Roman"/>
        </w:rPr>
        <w:t xml:space="preserve"> средства пожаротушения?</w:t>
      </w:r>
    </w:p>
    <w:p w:rsidR="00DF7633" w:rsidRDefault="00DF7633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относитесь к решеткам на балконах и окнах в плане противопожарной безопасности?</w:t>
      </w:r>
    </w:p>
    <w:p w:rsidR="00DF7633" w:rsidRDefault="00DF7633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из ППБ Вы соблюдаете, выезжая семьей на природу?</w:t>
      </w:r>
    </w:p>
    <w:p w:rsidR="00DF7633" w:rsidRDefault="00DF7633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поступите, заметив непотушенный костер?</w:t>
      </w:r>
    </w:p>
    <w:p w:rsidR="00DF7633" w:rsidRDefault="002134CF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Храните или Вы горючие и воспламеняющиеся предметы в недоступном для детей месте</w:t>
      </w:r>
      <w:r w:rsidR="00DF7633">
        <w:rPr>
          <w:rFonts w:ascii="Times New Roman" w:hAnsi="Times New Roman" w:cs="Times New Roman"/>
        </w:rPr>
        <w:t>?</w:t>
      </w:r>
    </w:p>
    <w:p w:rsidR="002134CF" w:rsidRDefault="002134CF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Закрываете ли Вы двери на замок, когда оставляете ребенка в доме или комнате одного?</w:t>
      </w:r>
    </w:p>
    <w:p w:rsidR="002134CF" w:rsidRDefault="002134CF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Часто Вы оставляете ребенка без присмотра? </w:t>
      </w:r>
    </w:p>
    <w:p w:rsidR="002134CF" w:rsidRDefault="002134CF" w:rsidP="00845B66">
      <w:pPr>
        <w:pStyle w:val="a7"/>
        <w:numPr>
          <w:ilvl w:val="0"/>
          <w:numId w:val="3"/>
        </w:num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Знаете ли Вы способы оказания первой медицинской помощи при ожоге?</w:t>
      </w:r>
    </w:p>
    <w:p w:rsidR="002134CF" w:rsidRDefault="002134CF" w:rsidP="00845B66">
      <w:pPr>
        <w:pStyle w:val="a7"/>
        <w:ind w:left="-142"/>
        <w:rPr>
          <w:rFonts w:ascii="Times New Roman" w:hAnsi="Times New Roman" w:cs="Times New Roman"/>
        </w:rPr>
      </w:pPr>
    </w:p>
    <w:p w:rsidR="002134CF" w:rsidRDefault="002134CF" w:rsidP="002134CF">
      <w:pPr>
        <w:pStyle w:val="a7"/>
        <w:ind w:left="709"/>
        <w:rPr>
          <w:rFonts w:ascii="Times New Roman" w:hAnsi="Times New Roman" w:cs="Times New Roman"/>
        </w:rPr>
      </w:pPr>
    </w:p>
    <w:p w:rsidR="00F34AD6" w:rsidRDefault="00F34AD6" w:rsidP="00F34AD6">
      <w:pPr>
        <w:pStyle w:val="a7"/>
        <w:ind w:left="709"/>
        <w:rPr>
          <w:rFonts w:ascii="Times New Roman" w:hAnsi="Times New Roman" w:cs="Times New Roman"/>
          <w:b/>
        </w:rPr>
      </w:pPr>
    </w:p>
    <w:p w:rsidR="00F34AD6" w:rsidRDefault="00F34AD6" w:rsidP="00F34AD6">
      <w:pPr>
        <w:pStyle w:val="a7"/>
        <w:ind w:left="709"/>
        <w:rPr>
          <w:rFonts w:ascii="Times New Roman" w:hAnsi="Times New Roman" w:cs="Times New Roman"/>
          <w:b/>
        </w:rPr>
      </w:pPr>
    </w:p>
    <w:p w:rsidR="00F34AD6" w:rsidRDefault="00F34AD6" w:rsidP="00F34AD6">
      <w:pPr>
        <w:pStyle w:val="a7"/>
        <w:ind w:left="709"/>
        <w:rPr>
          <w:rFonts w:ascii="Times New Roman" w:hAnsi="Times New Roman" w:cs="Times New Roman"/>
          <w:b/>
        </w:rPr>
      </w:pPr>
    </w:p>
    <w:p w:rsidR="002134CF" w:rsidRDefault="00F34AD6" w:rsidP="00F34AD6">
      <w:pPr>
        <w:pStyle w:val="a7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134CF" w:rsidRPr="00F34AD6">
        <w:rPr>
          <w:rFonts w:ascii="Times New Roman" w:hAnsi="Times New Roman" w:cs="Times New Roman"/>
          <w:b/>
        </w:rPr>
        <w:t>СОВЕТЫ РОДИТЕЛЯМ</w:t>
      </w:r>
    </w:p>
    <w:p w:rsidR="002134CF" w:rsidRDefault="00F34AD6" w:rsidP="002134CF">
      <w:pPr>
        <w:pStyle w:val="a7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134CF">
        <w:rPr>
          <w:rFonts w:ascii="Times New Roman" w:hAnsi="Times New Roman" w:cs="Times New Roman"/>
        </w:rPr>
        <w:t>Прочтите детям:</w:t>
      </w:r>
    </w:p>
    <w:p w:rsidR="00F34AD6" w:rsidRDefault="00F34AD6" w:rsidP="002134CF">
      <w:pPr>
        <w:pStyle w:val="a7"/>
        <w:ind w:left="709"/>
        <w:rPr>
          <w:rFonts w:ascii="Times New Roman" w:hAnsi="Times New Roman" w:cs="Times New Roman"/>
        </w:rPr>
      </w:pPr>
    </w:p>
    <w:p w:rsidR="002134CF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С.Я. Маршак «Пожар»</w:t>
      </w:r>
    </w:p>
    <w:p w:rsidR="002134CF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С.Я. Маршак «Рассказ о неизвестном герое»</w:t>
      </w:r>
    </w:p>
    <w:p w:rsidR="002134CF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С.Я. Маршак «Детям»</w:t>
      </w:r>
    </w:p>
    <w:p w:rsidR="002134CF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 Толстой «Пожарные собаки»</w:t>
      </w:r>
    </w:p>
    <w:p w:rsidR="002134CF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К.И. Чуковский «Путаница»</w:t>
      </w:r>
    </w:p>
    <w:p w:rsidR="002134CF" w:rsidRDefault="002134CF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О.Г. Герасименко «Малышам об огне»</w:t>
      </w:r>
    </w:p>
    <w:p w:rsidR="00845B66" w:rsidRDefault="00845B66" w:rsidP="002134CF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С.Я. Маршак «Кошкин дом».</w:t>
      </w:r>
    </w:p>
    <w:p w:rsidR="002134CF" w:rsidRPr="00DF7633" w:rsidRDefault="002134CF" w:rsidP="002134CF">
      <w:pPr>
        <w:pStyle w:val="a7"/>
        <w:ind w:left="1069"/>
        <w:rPr>
          <w:rFonts w:ascii="Times New Roman" w:hAnsi="Times New Roman" w:cs="Times New Roman"/>
        </w:rPr>
      </w:pPr>
    </w:p>
    <w:p w:rsidR="00DF7633" w:rsidRPr="00DF7633" w:rsidRDefault="00DF7633" w:rsidP="00DF7633"/>
    <w:p w:rsidR="00DF7633" w:rsidRPr="00DF7633" w:rsidRDefault="00DF7633" w:rsidP="00DF7633"/>
    <w:p w:rsidR="00DF7633" w:rsidRPr="00DF7633" w:rsidRDefault="00DF7633" w:rsidP="00DF7633"/>
    <w:p w:rsidR="00DF7633" w:rsidRPr="00DF7633" w:rsidRDefault="00DF7633" w:rsidP="00DF7633"/>
    <w:p w:rsidR="00DF7633" w:rsidRPr="00DF7633" w:rsidRDefault="00DF7633" w:rsidP="00DF7633"/>
    <w:p w:rsidR="00DF7633" w:rsidRPr="00DF7633" w:rsidRDefault="00DF7633" w:rsidP="00DF7633"/>
    <w:p w:rsidR="00DF7633" w:rsidRPr="00DF7633" w:rsidRDefault="00DF7633" w:rsidP="00DF7633"/>
    <w:p w:rsidR="00DF7633" w:rsidRPr="00DF7633" w:rsidRDefault="00DF7633" w:rsidP="00DF7633"/>
    <w:p w:rsidR="00DF7633" w:rsidRPr="00DF7633" w:rsidRDefault="00DF7633" w:rsidP="00DF7633"/>
    <w:p w:rsidR="00DF7633" w:rsidRPr="00DF7633" w:rsidRDefault="00DF7633" w:rsidP="00DF7633">
      <w:pPr>
        <w:ind w:left="-993" w:firstLine="993"/>
      </w:pPr>
    </w:p>
    <w:p w:rsidR="00DF7633" w:rsidRPr="00DF7633" w:rsidRDefault="00DF7633" w:rsidP="00DF7633"/>
    <w:p w:rsidR="00DF7633" w:rsidRPr="00DF7633" w:rsidRDefault="00DF7633" w:rsidP="00DF7633"/>
    <w:p w:rsidR="00DF7633" w:rsidRDefault="00DF7633" w:rsidP="00DF7633"/>
    <w:p w:rsidR="000E30AE" w:rsidRPr="00DF7633" w:rsidRDefault="000E30AE" w:rsidP="00DF7633">
      <w:pPr>
        <w:tabs>
          <w:tab w:val="left" w:pos="3345"/>
        </w:tabs>
      </w:pPr>
    </w:p>
    <w:sectPr w:rsidR="000E30AE" w:rsidRPr="00DF7633" w:rsidSect="00902300">
      <w:footerReference w:type="default" r:id="rId7"/>
      <w:type w:val="continuous"/>
      <w:pgSz w:w="11909" w:h="16834"/>
      <w:pgMar w:top="851" w:right="569" w:bottom="284" w:left="2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A5" w:rsidRDefault="00657EA5">
      <w:r>
        <w:separator/>
      </w:r>
    </w:p>
  </w:endnote>
  <w:endnote w:type="continuationSeparator" w:id="0">
    <w:p w:rsidR="00657EA5" w:rsidRDefault="0065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E" w:rsidRDefault="001F6602">
    <w:pPr>
      <w:rPr>
        <w:sz w:val="2"/>
        <w:szCs w:val="2"/>
      </w:rPr>
    </w:pPr>
    <w:r w:rsidRPr="001F66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05pt;margin-top:666.95pt;width:3.6pt;height:5.7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E30AE" w:rsidRDefault="00115A63">
                <w:pPr>
                  <w:pStyle w:val="a6"/>
                  <w:shd w:val="clear" w:color="auto" w:fill="auto"/>
                  <w:spacing w:line="240" w:lineRule="auto"/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A5" w:rsidRDefault="00657EA5"/>
  </w:footnote>
  <w:footnote w:type="continuationSeparator" w:id="0">
    <w:p w:rsidR="00657EA5" w:rsidRDefault="00657E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F69"/>
    <w:multiLevelType w:val="multilevel"/>
    <w:tmpl w:val="CC02E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0098B"/>
    <w:multiLevelType w:val="hybridMultilevel"/>
    <w:tmpl w:val="E36AD5C2"/>
    <w:lvl w:ilvl="0" w:tplc="D45EA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21330"/>
    <w:multiLevelType w:val="hybridMultilevel"/>
    <w:tmpl w:val="5854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45936"/>
    <w:multiLevelType w:val="multilevel"/>
    <w:tmpl w:val="703E8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E30AE"/>
    <w:rsid w:val="000E30AE"/>
    <w:rsid w:val="00102870"/>
    <w:rsid w:val="00112FDD"/>
    <w:rsid w:val="00115A63"/>
    <w:rsid w:val="001F6602"/>
    <w:rsid w:val="002134CF"/>
    <w:rsid w:val="0021614A"/>
    <w:rsid w:val="005F2CF6"/>
    <w:rsid w:val="00657EA5"/>
    <w:rsid w:val="00772291"/>
    <w:rsid w:val="00845B66"/>
    <w:rsid w:val="00902300"/>
    <w:rsid w:val="00C939F6"/>
    <w:rsid w:val="00D9780E"/>
    <w:rsid w:val="00DF7633"/>
    <w:rsid w:val="00F3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6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60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F6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1F6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sid w:val="001F6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1F6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rsid w:val="001F660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1F66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rsid w:val="001F6602"/>
    <w:pPr>
      <w:shd w:val="clear" w:color="auto" w:fill="FFFFFF"/>
      <w:spacing w:line="216" w:lineRule="exact"/>
      <w:ind w:firstLine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F7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2015-11-30T09:31:00Z</dcterms:created>
  <dcterms:modified xsi:type="dcterms:W3CDTF">2019-12-27T02:14:00Z</dcterms:modified>
</cp:coreProperties>
</file>