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27"/>
          <w:szCs w:val="27"/>
          <w:bdr w:val="none" w:sz="0" w:space="0" w:color="auto" w:frame="1"/>
        </w:rPr>
        <w:t>Список художественной литературы,</w:t>
      </w:r>
      <w:r>
        <w:rPr>
          <w:rFonts w:ascii="Arial" w:hAnsi="Arial" w:cs="Arial"/>
          <w:b/>
          <w:bCs/>
          <w:color w:val="FF6600"/>
          <w:sz w:val="27"/>
          <w:szCs w:val="27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FF6600"/>
          <w:sz w:val="27"/>
          <w:szCs w:val="27"/>
          <w:bdr w:val="none" w:sz="0" w:space="0" w:color="auto" w:frame="1"/>
        </w:rPr>
        <w:t>рекомендованный для чтения детям дошкольного возраста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Первая младшая группа. Список литературы для детей от 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1,6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до 3 лет.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Примерные списки литературы для чтения детям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Русский фольклор.</w:t>
      </w:r>
      <w:r>
        <w:rPr>
          <w:rFonts w:ascii="Arial" w:hAnsi="Arial" w:cs="Arial"/>
          <w:color w:val="000000"/>
          <w:sz w:val="18"/>
          <w:szCs w:val="18"/>
        </w:rPr>
        <w:t xml:space="preserve"> Повторение песенок,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потешек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сказок, прочитанных и рассказанных детям второго года жизни. Песенки,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потешки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заклички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«Наши уточки с утра...»; «Пошел котик на Торжок...»; «Заяц Егорка...»; «Наша Маша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маленька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кички...», «Ой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ду-ду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ду-ду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ду-ду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! Сидит ворон на дубу»; «Из-за леса, из-за гор...»; «Бежала лесочком лиса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кузовочком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Огуречик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огуречик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...»; «Солнышко, ведрышко...».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Сказки.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«Козлятки и волк», обр. К. Ушинского; «Теремок», обр. М. Булатова; «Маша и медведь», обр. М. Булатова.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Фольклор народов мира.</w:t>
      </w:r>
      <w:r>
        <w:rPr>
          <w:rFonts w:ascii="Arial" w:hAnsi="Arial" w:cs="Arial"/>
          <w:color w:val="000000"/>
          <w:sz w:val="18"/>
          <w:szCs w:val="18"/>
        </w:rPr>
        <w:t> «Три веселых братца», пер. с нем. Л. Яхнина;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Бу-бу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я рогатый», лит., обр. Ю. Григорьева;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Котауси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Мауси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англ.,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обр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К. Чуковского; «Ой ты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заюшка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-пострел...»;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«Ты, собачка, не лай...»,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Раговоры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чуваш., пер. Л. Яхнина;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Снегирек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нем. В. Викторова; «Сапожник», польск., обр. Б,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Произведения поэтов и писателей России.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Поэзия.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«Мишка», «Грузовик», «Слон», «Лошадка» (из цикла "Игрушки»), «Кто как кричит»; В. Берестов.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«Больная кукла», «Котенок»;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Лагздынь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«Петушок»; С. Маршак. «Сказка о глупом мышонке»;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«Приказ» (в сокр.);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Пикулева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«Лисий хвостик», «Надувала кошка шар...»;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Саконская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«Где мой пальчик?»; А. Пушкин. «Ветер по морю гуляет...» (из «Сказки о царе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Салтане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»); М. Лермонтов. «Спи, младенец...» (из стихотворения «Казачья колыбельная»);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«Девочка-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ревушка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А. Введенский. «Мышка»; А. Плещеев,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Сельская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песня»; Г. Сапгир. «Кошка»;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К.Чуковский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Федотка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«Путаница».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Проза.</w:t>
      </w:r>
      <w:r>
        <w:rPr>
          <w:rFonts w:ascii="Arial" w:hAnsi="Arial" w:cs="Arial"/>
          <w:color w:val="000000"/>
          <w:sz w:val="18"/>
          <w:szCs w:val="18"/>
        </w:rPr>
        <w:t xml:space="preserve"> Л. Толстой. «Спала кошка на крыше...», «Был у Пети и Миши конь...»; Л. Толстой. «Три медведя»;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Сутеев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«Кто сказал „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мяу</w:t>
      </w:r>
      <w:proofErr w:type="gramEnd"/>
      <w:r>
        <w:rPr>
          <w:rFonts w:ascii="Arial" w:hAnsi="Arial" w:cs="Arial"/>
          <w:color w:val="000000"/>
          <w:sz w:val="18"/>
          <w:szCs w:val="18"/>
        </w:rPr>
        <w:t>"»; В. Бианки. «Лис и мышонок»; Г. Балл.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Желтячок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 Н. Павлова. «Земляничка».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Произведения поэтов и писателей разных стран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Капутикян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«Все спят», «Маша обедает»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Спендиаровой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П. Воронько. «Обновки»,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С. Маршака. 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Биссет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«Га-га-га!», пер. с англ. Н. Шерешевской; 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Янчарский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«В магазине игрушек», «Друзья».. ! из книги «Приключения Мишки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Ушастика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»), пер. с польск. В. Приходько</w:t>
      </w:r>
      <w:proofErr w:type="gramEnd"/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Вторая младшая группа. Список литературы для детей от 3 до 4 лет.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Примерный список литературы для чтения детям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Русский фольклор.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Песенки,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потешки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заклички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«Пальчик-мальчик...», «Заинька, попляши...», «Ночь пришла,..», «Сорока, сорока...?, «Еду-еду к бабе, к деду...», «Тили-бом!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Тили-бом!...»; «Как у нашего кота...», «Сидит белка на тележке...», «Ай,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качи-качи-качи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»...», «Жили у бабуси...»,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Чики-чики-чикалочки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...», «Кисонька-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мурысенъка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...», «Заря-заряница...»; «Травка-муравка.,.», «На улице три курицы...», «Тень, тень,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потетень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..», «Курочка-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рябушечка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...», «Дождик, дождик, пуще...», «Божья коровка..,», «Радуга-дуга...»,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Сказки.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Боголюбской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Чарушина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Фольклор народов мира.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Песенки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С. Маршака; «Купите лук...», пер. с шотл.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«Разговор лягушек», «Несговорчивый удод», «Помогите!»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чеш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С. Маршака.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Сказки.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«Рукавичка», «Коза-дереза»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Е. Благининой; «Два жадных медвежонка», венг., обр. А. Краснова и В,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Важдаева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«Упрямые козы»,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узб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Ш.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Сагдуллы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«У солнышка в гостях», пер,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словац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С. Могилевской и Л. Зориной; «Лиса-нянька», пер. с финск. 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Сойни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«Храбрец-молодец»,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Л. Грибовой; «Пых», белорус, обр.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Мялика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«Лесной мишка и проказница мышка», латыш., обр.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Ванага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пер. Л. Воронковой; «Петух и лиса», пер. с шотл. 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Клягиной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-Кондратьевой; «Свинья и коршун», сказка народов Мозамбика, пер. с португ.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Чубкова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Произведения поэтов и писателей России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 xml:space="preserve"> 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Пушкин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.«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Ветер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ветер! Ты могуч!..», « Свет наш, солнышко!.», «Месяц, месяц...» (из «Сказки о мертвой царевне 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семи богатырях»); С. Черный.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Приставалка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«Про Катюшу»; С. Маршак.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К. Чуковский.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«Путаница», «Краденое солнце»,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Мойдодыр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«Муха-цокотуха», «Ежики смеются», «Елка», « Айболит», «Чудо-дерево», «Черепаха»;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Гродецкий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«Кто это?»;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В.Берестов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«Курица с цыплятами», «Бычок»; Н. Заболоцкий. «Как мыши с котом воевали»; В. Маяковский. «Что такое хорошо и что такое плохо?», « Что ни страница — то слон, то львица»; К. Бальмонт, «Комарики-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макарики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П. Косяков. «Все она»;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«Девочка чумазая»; С. Михалков. «Песенка друзей»;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Жадина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»;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«Медведь». Проза. К. Ушинский. «Петушок с семьей», «Уточки», «Васька», «Лиса-Патрикеевна»; Т. Александрова. «Медвежонок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Бурик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Б. Житков. «Как мы ездили в зоологический сад», «Как мы в зоосад приехали», «Зебра»,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лоны», «Как слон купался» (из книги «Что я видел»); М. Зощенко. -Умная птичка»; Г. Цыферов.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«Про друзей», «Когда не хватает игрушек» из книги «Про цыпленка, солнце и медвежонка»); К. </w:t>
      </w:r>
      <w:r>
        <w:rPr>
          <w:rFonts w:ascii="Arial" w:hAnsi="Arial" w:cs="Arial"/>
          <w:color w:val="000000"/>
          <w:sz w:val="18"/>
          <w:szCs w:val="18"/>
        </w:rPr>
        <w:lastRenderedPageBreak/>
        <w:t>Чуковский.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«Так и не так»; Д.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Мамин-Сибиряк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Сказка про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храброго Зайца — Длинные уши, косые глаза, короткий хвост»; Л. Воронкова.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«Маша-растеряша», «Снег идет» (из книги «Снег идет»); Н. Носов «Ступеньки»; Д, Хармс.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«Храбрый еж»; Л. Толстой. «Птица свила гнездо...»; «Таня знала буквы...»; «У Вари был чиж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,..», «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Пришла весна...»; В. Бианки. «Купание медвежат»; Ю. Дмитриев. «Синий шалашик»; С. Прокофьева. «Маша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Ойка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Сутеев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«Три котенка»; А. Н. Толстой. «Еж», «Лиса», «Петушки».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Произведения поэтов и писателей разных стран.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 xml:space="preserve"> 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Виеру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«Ежик и барабан»,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Я. Акима; П. Воронько.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итрый ежик»,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С. Маршака; 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Милева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Быстроножка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серая Одежка»,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М. Маринова;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Милн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«Три лисички», пер. с англ.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Слепаковой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Н. Забила. «Карандаш»,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3. Александровой;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Капугикян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«Кто скорее допьет», «Маша не плачет»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Спендиаровой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Босев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«Дождь»,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Мазнина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«Поет зяблик», ~ер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М. Карем. «Мой кот», пер. с франц. М. Кудиновой. Проза. 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Биссет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«Лягушка в зеркале», пер, с англ. Н. Шерешевской; 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Муур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«Крошка Енот 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от, кто сидит в пруду», пер. с англ. О. Образцовой; Ч.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Янчарский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«Игры», «Самокат» (из книги «Приключения Мишки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Ушастика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»), пер. с польск. В. Приходько; 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Бехлерова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«Капустный лист», пер. с польск. Г. Лукина;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Босев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«Трое», пер,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В. Викторова; Б. Поттер. «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Ухти-Тухти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англ. О.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Образцовой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; Й. Чапек. «Трудный день», «В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-:v», «Кукла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Яринка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(из книги «Приключения песика и кошечки»), пер.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чешек. Г. Лукина;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Альфаро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«Козлик-герой», пер. с исп.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Давитьянц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О. Панку-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Яшь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«Покойной ночи,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!», пер. с румын. М. Олсуфьева, «Не только в детском саду» (в сокр.), пер. с румын. Т. Ивановой.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Примерный список для заучивания наизусть.</w:t>
      </w:r>
      <w:r>
        <w:rPr>
          <w:rFonts w:ascii="Arial" w:hAnsi="Arial" w:cs="Arial"/>
          <w:color w:val="000000"/>
          <w:sz w:val="18"/>
          <w:szCs w:val="18"/>
        </w:rPr>
        <w:t> «Пальчик-мальчик...», «Как у нашего кота...»,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Огуречик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огуречик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...», «Мыши водят хоровод.,.» — рус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ар. песенки;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Саконская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«Где мой пальчик?».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Средняя группа. Список литературы для детей 4-5 лет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Фольклор народов мира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Песенки.</w:t>
      </w:r>
      <w:r>
        <w:rPr>
          <w:rFonts w:ascii="Arial" w:hAnsi="Arial" w:cs="Arial"/>
          <w:color w:val="000000"/>
          <w:sz w:val="18"/>
          <w:szCs w:val="18"/>
        </w:rPr>
        <w:t xml:space="preserve"> «Рыбки», «Утята», франц., обр.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Гернет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С. Гиппиус;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Чив-чив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воробей», пер. с коми-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пермяц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В. Климова; «Пальцы», пер. с нем. 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Яхина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«Мешок», татар., пер. Р.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Ягофарова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пересказ Л. Кузьмина.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Сказки.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Габбе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братья Гримм.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"Бременские музыканты»,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., пер. В. Введенского, под ред. С. Маршака. Произведения поэтов и писателей России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</w:t>
      </w:r>
      <w:r>
        <w:rPr>
          <w:rFonts w:ascii="Arial" w:hAnsi="Arial" w:cs="Arial"/>
          <w:color w:val="000000"/>
          <w:sz w:val="18"/>
          <w:szCs w:val="18"/>
        </w:rPr>
        <w:t xml:space="preserve">. 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«Уехали»;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Дрожжия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«Улицей гуляет...» (из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лихотворения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:-», «Вот какой рассеянный», «Мяч»; С. Михалков. «Дядя Степа»; Е. Баратынский. «Весна, весна» (в сокр.);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Мориц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«Песенка про сказку»; «Дом гнома, гном — дома!»; Э. Успенский. «Разгром»; Д. Хармс. «Очень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грашная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история». Проза. 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Неслух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сказки.</w:t>
      </w:r>
      <w:r>
        <w:rPr>
          <w:rFonts w:ascii="Arial" w:hAnsi="Arial" w:cs="Arial"/>
          <w:color w:val="000000"/>
          <w:sz w:val="18"/>
          <w:szCs w:val="18"/>
        </w:rPr>
        <w:t> М. Горький.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Воробьишко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В. Осеева. «Волшебная иголочка»; Р.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«Сказка о кругленьких и длинненьких человечках»; К. Чуковский. «Телефон»,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Тараканище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Федорино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горе»; Носов. «Приключения Незнайки и его друзей» (главы из книги); Д.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Мамин-Сибиряк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Сказка про Комара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 Басни. Л. Толстой. «Отец приказал сыновьям...», «Мальчик стерег овец...», «Хотела галка пить...»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роизведения поэтов и писателей разных стран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 xml:space="preserve"> В. Витка. «Считалочка»,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белорус.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Тувим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«Чудеса», пер. с польск. В. Приходько; «Про пана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Трулялинского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пересказ с польск.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Ф.Грубин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«Слезы»,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чеш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Солоновича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Вангели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«Подснежники» (главы из книги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Гугуцэ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капитан корабля»),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Берестова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Литературные сказки.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Милн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«Винни-Пух и все-все-все» (главы из книги), пер. с англ.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Блайтон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«Знаменитый утенок Тим» (главы из книги), пер. с англ. Э. Паперной;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Эгнер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«Приключения в лесу Елки-на-Горке» (главы из книги), пер. с норв. Л. Брауде; 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Биссет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«Про мальчика, который рычал на тигров», пер. с англ.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Шерепгевской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Шанько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Для заучивания наизусть.</w:t>
      </w:r>
      <w:r>
        <w:rPr>
          <w:rFonts w:ascii="Arial" w:hAnsi="Arial" w:cs="Arial"/>
          <w:color w:val="000000"/>
          <w:sz w:val="18"/>
          <w:szCs w:val="18"/>
        </w:rPr>
        <w:t> «Дед хотел уху сварить...», «Ножки, ножки, где вы были?» — рус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ар. песенки; А. Пушкин. «Ветер, ветер! Ты могуч...» (из «Сказки о мертвой царевне и о семи богатырях»); 3. Александрова. «Елочка»;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есенка, пер.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Старшая группа. Список литературы для детей 5-6 лет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Русский фольклор.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Песенки.</w:t>
      </w:r>
      <w:r>
        <w:rPr>
          <w:rFonts w:ascii="Arial" w:hAnsi="Arial" w:cs="Arial"/>
          <w:color w:val="000000"/>
          <w:sz w:val="18"/>
          <w:szCs w:val="18"/>
        </w:rPr>
        <w:t> «Как на тоненький ледок...»;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Никоденька-гусачок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...»; «Уж я колышки тешу...»; «Как у бабушки козел...»; «Ты мороз, мороз, мороз...»: «По дубочку постучишь, прилетает синий чиж...»;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Ранним-рано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поутру...»: «Грачи-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киричи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.»</w:t>
      </w:r>
      <w:proofErr w:type="gramEnd"/>
      <w:r>
        <w:rPr>
          <w:rFonts w:ascii="Arial" w:hAnsi="Arial" w:cs="Arial"/>
          <w:color w:val="000000"/>
          <w:sz w:val="18"/>
          <w:szCs w:val="18"/>
        </w:rPr>
        <w:t>;«Уж ты, пташечка, ты залетная...»; «Ласточка- ласточка...»: «Дождик, дождик, веселей...»; «Божья коровка...».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Сказки.</w:t>
      </w:r>
      <w:r>
        <w:rPr>
          <w:rFonts w:ascii="Arial" w:hAnsi="Arial" w:cs="Arial"/>
          <w:color w:val="000000"/>
          <w:sz w:val="18"/>
          <w:szCs w:val="18"/>
        </w:rPr>
        <w:t xml:space="preserve"> «Лиса и кувшин», обр.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Капицы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«Крылатый, мохнатый да масляный» обр. И. Карнауховой;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Хаврошечка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обр. А. Н, Толсто «Заяц-хвастун», обр.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Капицы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«Царевн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лягушка», обр. М. Булатова; </w:t>
      </w:r>
      <w:r>
        <w:rPr>
          <w:rFonts w:ascii="Arial" w:hAnsi="Arial" w:cs="Arial"/>
          <w:color w:val="000000"/>
          <w:sz w:val="18"/>
          <w:szCs w:val="18"/>
        </w:rPr>
        <w:lastRenderedPageBreak/>
        <w:t>«Рифмы», авторизированный пересказ Б. Шергина «Сивка-Бурка», обр. М. Булатова;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Финист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Ясный сокол», обр. А. Платонова.</w:t>
      </w:r>
      <w:r>
        <w:rPr>
          <w:rFonts w:ascii="Arial" w:hAnsi="Arial" w:cs="Arial"/>
          <w:color w:val="000000"/>
          <w:sz w:val="18"/>
          <w:szCs w:val="18"/>
        </w:rPr>
        <w:br/>
        <w:t>Фольклор народов мира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Песенки.</w:t>
      </w:r>
      <w:r>
        <w:rPr>
          <w:rFonts w:ascii="Arial" w:hAnsi="Arial" w:cs="Arial"/>
          <w:color w:val="000000"/>
          <w:sz w:val="18"/>
          <w:szCs w:val="18"/>
        </w:rPr>
        <w:t xml:space="preserve"> «Гречку мыли»,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литов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Ю. Григорьева; «Старушка».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«Веснянка»,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Г. Литвака; «Друг за дружкой»,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тадж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., обр. Н. Гребнева (в сокр.).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Сказки. «Кукушка»,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ненецк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К.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Шаврова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Златовласка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чеш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К. Паустовского; «Три золотых волоска Деда-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Всеведа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чеш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Аросьевой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(из сборника сказок К. Я.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Эрбена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роизведения поэтов и писателей России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 xml:space="preserve"> 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Черный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.«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Волк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В. Левин. «Сундук», «Лошадь»;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М.Яснов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«Мирная считалка». С. Городецкий. «Котенок»; Ф. Тютчев. «Зима недаром злится...»;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«Веревочка».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Проза.</w:t>
      </w:r>
      <w:r>
        <w:rPr>
          <w:rFonts w:ascii="Arial" w:hAnsi="Arial" w:cs="Arial"/>
          <w:color w:val="000000"/>
          <w:sz w:val="18"/>
          <w:szCs w:val="18"/>
        </w:rPr>
        <w:t> 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Литературные сказки. Т. Александрова. «Домовенок Кузька» (главы);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B.Бианки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«Сова»;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«Серая звездочка»; А. Пушкин. «Сказка о царе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Салтане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о сыне его славном и могучем богатыре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Гвидоне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Салтановиче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 о прекрасной царевне Лебеди»; П. Бажов. «Серебряное копытце»;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Телешов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Крупеничка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 В. Катаев. «Цветик-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семицветик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Произведения поэтов и писателей разных стран.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Поэзия.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Милн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«Баллада о королевском бутерброде», пер. с англ.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C.Маршака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В. Смит. «Про летающую корову», пер. с англ.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Я.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Бжехва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горизонтских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островах», пер. с польск.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Ривз.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Шумный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Ба-бах», пер. с англ.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Бородицкой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«Письмо ко всем детям по одному очень важному делу», пер. с польск. С. Михалкова.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сказки.</w:t>
      </w:r>
      <w:r>
        <w:rPr>
          <w:rFonts w:ascii="Arial" w:hAnsi="Arial" w:cs="Arial"/>
          <w:color w:val="000000"/>
          <w:sz w:val="18"/>
          <w:szCs w:val="18"/>
        </w:rPr>
        <w:t xml:space="preserve"> X.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Мякеля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«Господин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у» (главы), пер. с финск. Э. Успенского; Р. Киплинг. «Слоненок», пер. с англ. К. Чуковского, стихи з пер. С. Маршака; А. Линдгрен.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Карлсон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который живет на крыше, опять прилетел» (главы в сокр.),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швед. 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Лунгиной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Для заучивания наизусть.</w:t>
      </w:r>
      <w:r>
        <w:rPr>
          <w:rFonts w:ascii="Arial" w:hAnsi="Arial" w:cs="Arial"/>
          <w:color w:val="000000"/>
          <w:sz w:val="18"/>
          <w:szCs w:val="18"/>
        </w:rPr>
        <w:t> «По дубочку постучишь...», рус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ар. песня; И. Белоусов. «Весенняя гостья»; Е. Благинина. «Посидим в тишине»;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Виеру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«Мамин день», пер,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Я. Акима; М. Исаковский. «Поезжай за моря-океаны»; М.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Карем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«Мирная считалка», пер. с франц. 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Берестова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А. Пушкин. «У лукоморья дуб зеленый...» (из поэмы «Руслан и Людмила»); И. Суриков. «Вот моя деревня».</w:t>
      </w:r>
      <w:r>
        <w:rPr>
          <w:rFonts w:ascii="Arial" w:hAnsi="Arial" w:cs="Arial"/>
          <w:color w:val="000000"/>
          <w:sz w:val="18"/>
          <w:szCs w:val="18"/>
        </w:rPr>
        <w:br/>
        <w:t>Для чтения в лицах Ю. Владимиров. «Чудаки»; С. Городецкий. «Котенок»; В. Орлов. «Ты скажи мне, реченька...»; Э. Успенский. «Разгром».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Дополнительная литература.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Русские народные сказки.</w:t>
      </w:r>
      <w:r>
        <w:rPr>
          <w:rFonts w:ascii="Arial" w:hAnsi="Arial" w:cs="Arial"/>
          <w:color w:val="000000"/>
          <w:sz w:val="18"/>
          <w:szCs w:val="18"/>
        </w:rPr>
        <w:t> «Никита Кожемяка» (из сборника сказок А. Афанасьева); «Докучные сказки».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Зарубежные народные сказки.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«О мышонке, который был кошкой, собакой и тигром», инд. пер.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Ходзы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«Как братья отцовский клад нашли»,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М. Булатова; «Желтый аист», кит., пер. Ф.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Ярлина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Проза.</w:t>
      </w:r>
      <w:r>
        <w:rPr>
          <w:rFonts w:ascii="Arial" w:hAnsi="Arial" w:cs="Arial"/>
          <w:color w:val="000000"/>
          <w:sz w:val="18"/>
          <w:szCs w:val="18"/>
        </w:rPr>
        <w:t xml:space="preserve"> Б. Житков. «Белый домик», «Как я ловил человечков»; Г, Снегирев. «Пингвиний пляж», «К морю», «Отважный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пингвиненок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 Л. Пантелеев. «Буква „ы"»; М. Москвина. «Кроха»; А. Митяев. «Сказка про трех пиратов».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> Я. Аким.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Жадина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»;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Мориц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«Домик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грубой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»; Р.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«Совет», «Бесконечные стихи»; Д. Хармс. «Уж я бегал, бегал, бегал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,..»;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Чиарди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«О том, у кого три глаза», пер. с англ.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Сефа;Б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«Приятная встреча»; С.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Черный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«Волк»; А. Плещеев. «Мой садик»; С. Маршак. «Почта».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сказки.</w:t>
      </w:r>
      <w:r>
        <w:rPr>
          <w:rFonts w:ascii="Arial" w:hAnsi="Arial" w:cs="Arial"/>
          <w:color w:val="000000"/>
          <w:sz w:val="18"/>
          <w:szCs w:val="18"/>
        </w:rPr>
        <w:t xml:space="preserve"> А. Волков. «Волшебник Изумрудного города» (главы); О.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Пройслер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«Маленькая Баба-яга», пер.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Коринца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Дж.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Родари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«Волшебный барабан» (из книги «Сказки, 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три конца»), пер. с итал. И. Константиновой;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Янссон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«О самом последнем в мире драконе»,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швед. Л. Брауде; «Шляпа волшебника», пер. В. Смирнова; Г. Сапгир. «Небылицы в лицах»,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Каклягушку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продавали»; Л. Петрушевская. «Кот, который умел петь»; А. Митяев. «Сказка про трех пиратов».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Подготовительная к школе группа. Список литературы для детей 6-7 лет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Примерные списки произведений для чтения детям.</w:t>
      </w:r>
    </w:p>
    <w:p w:rsidR="00DF1465" w:rsidRDefault="00DF1465" w:rsidP="00DF14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Русский фольклор. Песенки.</w:t>
      </w:r>
      <w:r>
        <w:rPr>
          <w:rFonts w:ascii="Arial" w:hAnsi="Arial" w:cs="Arial"/>
          <w:color w:val="000000"/>
          <w:sz w:val="18"/>
          <w:szCs w:val="18"/>
        </w:rPr>
        <w:t> «Лиса рожью шла...»;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Чигарики-чок-чигарок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...»; «Зима пришла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>.»; «Идет матушка весна...»; «Когда солнышко взойдет, роса на землю падет...». Календарные обрядовые песни. «Коляда! Коляда! А бывает коляда...»; «Коляда, коляда, ты подай пирога...»; «Как пошла коляда...»; «Как на масляной неделе...»; «Тин-тин-ка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.»; «Масленица, Масленица!». Прибаутки.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«Братцы, братцы!..»; «Федул, что губы надул?..»; «Ты пирог съел?»; «Где кисель — тут и сел»; «Глупый Иван...»; «Сбил-сколотил – вот колесо».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Небылицы. «Богат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Ермошка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 «Вы послушайте, ребята».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Сказки и былины. «Илья Муромец и Соловей-разбойник» (запись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Гильфердинга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отрывок); «Василиса Прекрасная» (из сборника сказок А. Афанасьева); «Волк и лиса», обр. И. Соколова-Микитова.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«Добрыня и Змей», пересказ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Колпаковой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«Снегурочка» (по народным сюжетам); «Садко» (запись П. Рыбникова, отрывок); «Семь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Симеонов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— семь работников», обр. И. Карнауховой;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Сынко-Филипко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пересказ Е. Поленовой; «Не клюй в колодец — пригодится воды напиться», обр. К. Ушинского.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Фольклор народов мира Песенки. «Перчатки», «Кораблик», пер с англ. С. Маршака; «Мы пошли по ельнику»,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швед.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Чтоя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видел», «Трое гуляк», пер. с франц.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Гернет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С. Гиппиус; «Ой, зачем ты жаворонок...»,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Г. Литвака; «Улитка»,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Сказки.</w:t>
      </w:r>
      <w:r>
        <w:rPr>
          <w:rFonts w:ascii="Arial" w:hAnsi="Arial" w:cs="Arial"/>
          <w:color w:val="000000"/>
          <w:sz w:val="18"/>
          <w:szCs w:val="18"/>
        </w:rPr>
        <w:t xml:space="preserve"> Из сказок Ш. Перро (франц.): «Кот в сапогах», пер, Т.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Габбе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Айога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нанайск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Д.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Нагишкина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«Каждый свое получил»,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эстон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., обр. М. Булатова; «Голубая птица»,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туркм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бр. А. Александровой и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Туберовского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Беляночка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Розочка», пер. с нем. Л. Кон; «Самый красивый наряд на свете»,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япон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В. Марковой.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Произведения поэтов и писателей России. Поэзия.</w:t>
      </w:r>
      <w:r>
        <w:rPr>
          <w:rFonts w:ascii="Arial" w:hAnsi="Arial" w:cs="Arial"/>
          <w:color w:val="000000"/>
          <w:sz w:val="18"/>
          <w:szCs w:val="18"/>
        </w:rPr>
        <w:t xml:space="preserve"> М. Волошин. «Осенью»; С. Городецкий. «Первый </w:t>
      </w:r>
      <w:r>
        <w:rPr>
          <w:rFonts w:ascii="Arial" w:hAnsi="Arial" w:cs="Arial"/>
          <w:color w:val="000000"/>
          <w:sz w:val="18"/>
          <w:szCs w:val="18"/>
        </w:rPr>
        <w:lastRenderedPageBreak/>
        <w:t>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торжествуя...» (из романа «Евгений Онегин»), «Птичка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,»</w:t>
      </w:r>
      <w:proofErr w:type="gramEnd"/>
      <w:r>
        <w:rPr>
          <w:rFonts w:ascii="Arial" w:hAnsi="Arial" w:cs="Arial"/>
          <w:color w:val="000000"/>
          <w:sz w:val="18"/>
          <w:szCs w:val="18"/>
        </w:rPr>
        <w:t>; П. Соловьева.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Денъиночь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;Н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Рубцов. «Про зайца»;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Э.Успенский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«Страшная история», «Память». А. Блок. «На лугу»; С. Городецкий. «Весенняя песенка»;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B.Жуковский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«Жаворонок» (в сокр.); Ф. Тютчев. «Весенние воды»; А. Фет. «Уж верба вся пушистая» (отрывок); Н. Заболоцкий. «На реке». Проза.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Телешов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«Уха» (в сокр.); Е. Воробьев. «Обрывок провода»; Ю. Коваль. «Русачок-травник», «Стожок»; Е. Носов. «Как ворона на крыше заблудилась»; С.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Романовский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«На танцах».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сказки.</w:t>
      </w:r>
      <w:r>
        <w:rPr>
          <w:rFonts w:ascii="Arial" w:hAnsi="Arial" w:cs="Arial"/>
          <w:color w:val="000000"/>
          <w:sz w:val="18"/>
          <w:szCs w:val="18"/>
        </w:rPr>
        <w:t> А. Пушкин, «Сказка о мертвой царевне и о семи богатырях»; А, Ремизов. «Хлебный голос», «Гуси-лебеди»; К. Паустовский. «Теплый хлеб»; В. Даль. «Стари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Скребицкий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Всяк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по- своему».</w:t>
      </w:r>
      <w:r>
        <w:rPr>
          <w:rFonts w:ascii="Arial" w:hAnsi="Arial" w:cs="Arial"/>
          <w:color w:val="000000"/>
          <w:sz w:val="18"/>
          <w:szCs w:val="18"/>
        </w:rPr>
        <w:br/>
        <w:t>Произведения поэтов и писателей разных стран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 xml:space="preserve"> 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Станчев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«Осенняя гамма»,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Б. Брехт. «Зимний разговор через форточку», пер.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К. Орешина; Э. Лир. «Лимерики» («Жил-был старичок из Гонконга...», «Жил-был старичок из Винчестера...», «Жила на горе старушонка...», «Один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старикашка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косого...»), пер. с англ. Г. Кружкова.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сказки.</w:t>
      </w:r>
      <w:r>
        <w:rPr>
          <w:rFonts w:ascii="Arial" w:hAnsi="Arial" w:cs="Arial"/>
          <w:color w:val="000000"/>
          <w:sz w:val="18"/>
          <w:szCs w:val="18"/>
        </w:rPr>
        <w:t> Х.-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Андерсен.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Дюймовочка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«Гадкий утенок» пер. с дат.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Ганзен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Ф.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Зальтен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Бемби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Ю. Нагибина; А. Линдгрен. «Принцесса, не желающая играть в куклы»,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швед. Е. Соловьевой;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C.Топелиус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«Три ржаных колоска»,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швед. А. Любарской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ля заучивания наизусть (по выбору воспитателей) Я. Аким. «Апрель»; П. Воронько. «Лучше нет родного края»,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С. Маршака; Е. Благинина. «Шинель»;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Гернет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«Добежали до вечера»; В. Орлов. «Ты лети к нам, скворушка...»;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ля чтения в лицах К. Аксаков.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Лизочек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»;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Фройденберг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«Великан и мышь», пер.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нем. Ю.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Коринца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Д. Самойлов. «У Слоненка день рождения» (отрывки);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Л.Левин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«Сундук»; С. Маршак.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Кошкиндом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(отрывки).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Дополнительная литература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Сказки.</w:t>
      </w:r>
      <w:r>
        <w:rPr>
          <w:rFonts w:ascii="Arial" w:hAnsi="Arial" w:cs="Arial"/>
          <w:color w:val="000000"/>
          <w:sz w:val="18"/>
          <w:szCs w:val="18"/>
        </w:rPr>
        <w:t xml:space="preserve"> «Белая уточка», рус, из сборника сказок А. Афанасьева; «Мальчик с пальчик», из сказок Ш. Перро,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фран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Б.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Дехтерева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Поэзия.</w:t>
      </w:r>
      <w:r>
        <w:rPr>
          <w:rFonts w:ascii="Arial" w:hAnsi="Arial" w:cs="Arial"/>
          <w:color w:val="000000"/>
          <w:sz w:val="18"/>
          <w:szCs w:val="18"/>
        </w:rPr>
        <w:t> «Вот пришло и лето красное...», рус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ар. песенка; А. Блок. «На лугу»; Н. Некрасов. «Перед дождем» (в сокр.); А. Пушкин. «За весной, красой природы...» (из поэмы «Пытаны»); А. Фет. «Что за вечер...» (в сокр.); С. Черный. «Перед сном», «Волшебник»; Э.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Мошковская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«Хитрые старушки», «Какие бывают подарки»; В. Берестов. «Дракон »; Э. Успенский. «Память»; Л. Фадеева. «Зеркало в витрине»;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«Мне грустно»; Д. Хармс. «Веселый старичок»,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ИванТоропышкин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;М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Валек. «Мудрецы», пер. со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словац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Р.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Сефа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роза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Д.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Мамин-Сибиряк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Литературные сказки</w:t>
      </w:r>
      <w:r>
        <w:rPr>
          <w:rFonts w:ascii="Arial" w:hAnsi="Arial" w:cs="Arial"/>
          <w:color w:val="000000"/>
          <w:sz w:val="18"/>
          <w:szCs w:val="18"/>
        </w:rPr>
        <w:t xml:space="preserve">. А. Усачев. «Про умную собачку Соню» (главы); Б. Поттер. «Сказка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Джемайму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Нырнивлужу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», пер. с англ.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Токмаковой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«Краски», пер.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фран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И. Кузнецовой.</w:t>
      </w:r>
    </w:p>
    <w:p w:rsidR="00DF1465" w:rsidRDefault="00DF1465" w:rsidP="00DF146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F682F" w:rsidRDefault="003F682F"/>
    <w:sectPr w:rsidR="003F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7"/>
    <w:rsid w:val="003F682F"/>
    <w:rsid w:val="00A747D7"/>
    <w:rsid w:val="00D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4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3243</Words>
  <Characters>18488</Characters>
  <Application>Microsoft Office Word</Application>
  <DocSecurity>0</DocSecurity>
  <Lines>154</Lines>
  <Paragraphs>43</Paragraphs>
  <ScaleCrop>false</ScaleCrop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2020-04-24T11:22:00Z</dcterms:created>
  <dcterms:modified xsi:type="dcterms:W3CDTF">2020-04-24T11:24:00Z</dcterms:modified>
</cp:coreProperties>
</file>